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DE971" w14:textId="4EDE5DF2" w:rsidR="0031196D" w:rsidRPr="00F74623" w:rsidRDefault="00F74623" w:rsidP="00F74623">
      <w:pPr>
        <w:pStyle w:val="Ttulo"/>
        <w:spacing w:before="120" w:after="120" w:line="240" w:lineRule="auto"/>
        <w:rPr>
          <w:rFonts w:ascii="Lato" w:hAnsi="Lato"/>
        </w:rPr>
      </w:pPr>
      <w:r w:rsidRPr="00F74623">
        <w:rPr>
          <w:rFonts w:ascii="Lato" w:hAnsi="Lato"/>
        </w:rPr>
        <w:t>PRODUCTOS DE DESINFECCIÓN DE SUPERFICIES</w:t>
      </w:r>
    </w:p>
    <w:p w14:paraId="48C5FA64" w14:textId="345742F5" w:rsidR="00F74623" w:rsidRPr="00F74623" w:rsidRDefault="00F74623" w:rsidP="00F74623">
      <w:pPr>
        <w:spacing w:before="120" w:after="120" w:line="240" w:lineRule="auto"/>
        <w:rPr>
          <w:rFonts w:ascii="Lato" w:hAnsi="Lato"/>
        </w:rPr>
      </w:pPr>
    </w:p>
    <w:p w14:paraId="12B08680" w14:textId="594C5006" w:rsidR="00F74623" w:rsidRPr="00F74623" w:rsidRDefault="00F74623" w:rsidP="00F74623">
      <w:pPr>
        <w:pStyle w:val="Prrafodelista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rPr>
          <w:rFonts w:ascii="Lato" w:hAnsi="Lato"/>
          <w:b/>
          <w:bCs/>
        </w:rPr>
      </w:pPr>
      <w:r w:rsidRPr="00F74623">
        <w:rPr>
          <w:rFonts w:ascii="Lato" w:hAnsi="Lato"/>
          <w:b/>
          <w:bCs/>
        </w:rPr>
        <w:t>Spray</w:t>
      </w:r>
    </w:p>
    <w:p w14:paraId="5FA6DC88" w14:textId="77777777" w:rsidR="00F74623" w:rsidRPr="00F74623" w:rsidRDefault="00F74623" w:rsidP="00F74623">
      <w:pPr>
        <w:pStyle w:val="Prrafodelista"/>
        <w:spacing w:before="120" w:after="120" w:line="240" w:lineRule="auto"/>
        <w:ind w:left="284"/>
        <w:contextualSpacing w:val="0"/>
        <w:rPr>
          <w:rFonts w:ascii="Lato" w:hAnsi="Lato"/>
        </w:rPr>
      </w:pPr>
    </w:p>
    <w:tbl>
      <w:tblPr>
        <w:tblStyle w:val="Tablaconcuadrcula"/>
        <w:tblW w:w="8504" w:type="dxa"/>
        <w:jc w:val="center"/>
        <w:tblLook w:val="04A0" w:firstRow="1" w:lastRow="0" w:firstColumn="1" w:lastColumn="0" w:noHBand="0" w:noVBand="1"/>
      </w:tblPr>
      <w:tblGrid>
        <w:gridCol w:w="4252"/>
        <w:gridCol w:w="2264"/>
        <w:gridCol w:w="1988"/>
      </w:tblGrid>
      <w:tr w:rsidR="00F74623" w:rsidRPr="00F74623" w14:paraId="591692C0" w14:textId="77777777" w:rsidTr="00F74623">
        <w:trPr>
          <w:jc w:val="center"/>
        </w:trPr>
        <w:tc>
          <w:tcPr>
            <w:tcW w:w="4252" w:type="dxa"/>
            <w:tcBorders>
              <w:bottom w:val="single" w:sz="4" w:space="0" w:color="auto"/>
            </w:tcBorders>
            <w:shd w:val="clear" w:color="auto" w:fill="C00000"/>
          </w:tcPr>
          <w:p w14:paraId="72F279AF" w14:textId="765BA118" w:rsidR="00F74623" w:rsidRPr="00F74623" w:rsidRDefault="00F74623" w:rsidP="00F74623">
            <w:pPr>
              <w:spacing w:before="120" w:after="120" w:line="240" w:lineRule="auto"/>
              <w:jc w:val="center"/>
              <w:rPr>
                <w:rFonts w:ascii="Lato" w:hAnsi="Lato"/>
                <w:b/>
                <w:bCs/>
              </w:rPr>
            </w:pPr>
            <w:r w:rsidRPr="00F74623">
              <w:rPr>
                <w:rFonts w:ascii="Lato" w:hAnsi="Lato"/>
                <w:b/>
                <w:bCs/>
              </w:rPr>
              <w:t>PROVEEDOR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clear" w:color="auto" w:fill="C00000"/>
          </w:tcPr>
          <w:p w14:paraId="534354BC" w14:textId="1C4D581F" w:rsidR="00F74623" w:rsidRPr="00F74623" w:rsidRDefault="00F74623" w:rsidP="00F74623">
            <w:pPr>
              <w:spacing w:before="120" w:after="120" w:line="240" w:lineRule="auto"/>
              <w:jc w:val="center"/>
              <w:rPr>
                <w:rFonts w:ascii="Lato" w:hAnsi="Lato"/>
                <w:b/>
                <w:bCs/>
              </w:rPr>
            </w:pPr>
            <w:r w:rsidRPr="00F74623">
              <w:rPr>
                <w:rFonts w:ascii="Lato" w:hAnsi="Lato"/>
                <w:b/>
                <w:bCs/>
              </w:rPr>
              <w:t>MATERIAL</w:t>
            </w:r>
          </w:p>
        </w:tc>
      </w:tr>
      <w:tr w:rsidR="00F74623" w:rsidRPr="00F74623" w14:paraId="056FE9B6" w14:textId="77777777" w:rsidTr="00802AC5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08C383" w14:textId="5AAB51E8" w:rsidR="00F74623" w:rsidRPr="00F74623" w:rsidRDefault="00F74623" w:rsidP="00F74623">
            <w:pPr>
              <w:spacing w:before="120" w:after="120" w:line="240" w:lineRule="auto"/>
              <w:rPr>
                <w:rFonts w:ascii="Lato" w:hAnsi="Lato"/>
                <w:sz w:val="18"/>
                <w:szCs w:val="18"/>
              </w:rPr>
            </w:pPr>
            <w:r w:rsidRPr="00F74623">
              <w:rPr>
                <w:rFonts w:ascii="Lato" w:eastAsia="Times New Roman" w:hAnsi="Lato" w:cs="Calibri"/>
                <w:color w:val="201F1E"/>
                <w:sz w:val="18"/>
                <w:szCs w:val="18"/>
                <w:lang w:eastAsia="es-ES"/>
              </w:rPr>
              <w:t xml:space="preserve">SERVEIS DE RADIÓ COMUNICACIÓ - WRS, S.L                                                                                               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5416AC8" w14:textId="2DD857A7" w:rsidR="00F74623" w:rsidRPr="00F74623" w:rsidRDefault="00F74623" w:rsidP="00F74623">
            <w:pPr>
              <w:spacing w:before="120" w:after="12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AA4D9B" w14:textId="2832544A" w:rsidR="00F74623" w:rsidRPr="00F74623" w:rsidRDefault="00F74623" w:rsidP="00F74623">
            <w:pPr>
              <w:spacing w:before="120" w:after="120" w:line="240" w:lineRule="auto"/>
              <w:rPr>
                <w:rFonts w:ascii="Lato" w:hAnsi="Lato"/>
                <w:sz w:val="18"/>
                <w:szCs w:val="18"/>
              </w:rPr>
            </w:pPr>
          </w:p>
        </w:tc>
      </w:tr>
      <w:tr w:rsidR="00F74623" w:rsidRPr="00F74623" w14:paraId="2EAB6730" w14:textId="77777777" w:rsidTr="00802AC5">
        <w:trPr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599A6" w14:textId="161B5E21" w:rsidR="00F74623" w:rsidRPr="00F74623" w:rsidRDefault="00F74623" w:rsidP="00F74623">
            <w:pPr>
              <w:spacing w:before="120" w:after="120" w:line="240" w:lineRule="auto"/>
              <w:rPr>
                <w:rFonts w:ascii="Lato" w:hAnsi="Lato"/>
                <w:sz w:val="18"/>
                <w:szCs w:val="18"/>
              </w:rPr>
            </w:pPr>
            <w:r w:rsidRPr="00F74623">
              <w:rPr>
                <w:rFonts w:ascii="Lato" w:eastAsia="Times New Roman" w:hAnsi="Lato" w:cs="Calibri"/>
                <w:color w:val="201F1E"/>
                <w:sz w:val="18"/>
                <w:szCs w:val="18"/>
                <w:lang w:eastAsia="es-ES"/>
              </w:rPr>
              <w:t>Contacto: Roger Bosch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D3EAE02" w14:textId="10D6B322" w:rsidR="00F74623" w:rsidRPr="00F74623" w:rsidRDefault="00F74623" w:rsidP="00F74623">
            <w:pPr>
              <w:spacing w:before="120" w:after="120" w:line="240" w:lineRule="auto"/>
              <w:rPr>
                <w:rFonts w:ascii="Lato" w:hAnsi="Lato"/>
                <w:sz w:val="18"/>
                <w:szCs w:val="18"/>
              </w:rPr>
            </w:pPr>
            <w:r w:rsidRPr="00F74623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es-ES"/>
              </w:rPr>
              <w:t>Spray 75 ml: 6,40 € + IVA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4FD70" w14:textId="09768263" w:rsidR="00F74623" w:rsidRPr="00F74623" w:rsidRDefault="00F74623" w:rsidP="00F74623">
            <w:pPr>
              <w:spacing w:before="120" w:after="120" w:line="240" w:lineRule="auto"/>
              <w:rPr>
                <w:rFonts w:ascii="Lato" w:hAnsi="Lato"/>
                <w:sz w:val="18"/>
                <w:szCs w:val="18"/>
              </w:rPr>
            </w:pPr>
            <w:r w:rsidRPr="00F74623">
              <w:rPr>
                <w:rFonts w:ascii="Lato" w:hAnsi="Lato"/>
                <w:sz w:val="18"/>
                <w:szCs w:val="18"/>
              </w:rPr>
              <w:t>MESAS SONIDO/LUZ</w:t>
            </w:r>
          </w:p>
        </w:tc>
      </w:tr>
      <w:tr w:rsidR="00F74623" w:rsidRPr="00F74623" w14:paraId="4B9D8AEC" w14:textId="77777777" w:rsidTr="00F74623">
        <w:trPr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A26A72" w14:textId="727AD03D" w:rsidR="00F74623" w:rsidRPr="00F74623" w:rsidRDefault="00F74623" w:rsidP="00F74623">
            <w:pPr>
              <w:spacing w:before="120" w:after="120" w:line="240" w:lineRule="auto"/>
              <w:rPr>
                <w:rFonts w:ascii="Lato" w:hAnsi="Lato"/>
                <w:sz w:val="18"/>
                <w:szCs w:val="18"/>
              </w:rPr>
            </w:pPr>
            <w:r w:rsidRPr="00F74623">
              <w:rPr>
                <w:rFonts w:ascii="Lato" w:eastAsia="Times New Roman" w:hAnsi="Lato" w:cs="Calibri"/>
                <w:color w:val="201F1E"/>
                <w:sz w:val="18"/>
                <w:szCs w:val="18"/>
                <w:lang w:eastAsia="es-ES"/>
              </w:rPr>
              <w:t>C/ Zamora, 45, 3r.-1a B 08005 - Barcelona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ABF331" w14:textId="17A2E304" w:rsidR="00F74623" w:rsidRPr="00F74623" w:rsidRDefault="00F74623" w:rsidP="00F74623">
            <w:pPr>
              <w:spacing w:before="120" w:after="120" w:line="240" w:lineRule="auto"/>
              <w:rPr>
                <w:rFonts w:ascii="Lato" w:hAnsi="Lato"/>
                <w:sz w:val="18"/>
                <w:szCs w:val="18"/>
              </w:rPr>
            </w:pPr>
            <w:r w:rsidRPr="00F74623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es-ES"/>
              </w:rPr>
              <w:t>Spray de 500</w:t>
            </w:r>
            <w:r w:rsidR="00802AC5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F74623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es-ES"/>
              </w:rPr>
              <w:t>ml: 10,65 € + IVA</w:t>
            </w:r>
          </w:p>
        </w:tc>
      </w:tr>
      <w:tr w:rsidR="00F74623" w:rsidRPr="00F74623" w14:paraId="4F3DEE7E" w14:textId="77777777" w:rsidTr="00F74623">
        <w:trPr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75DB1" w14:textId="2FD46AE2" w:rsidR="00F74623" w:rsidRPr="00F74623" w:rsidRDefault="00F74623" w:rsidP="00F74623">
            <w:pPr>
              <w:spacing w:before="120" w:after="120" w:line="240" w:lineRule="auto"/>
              <w:rPr>
                <w:rFonts w:ascii="Lato" w:hAnsi="Lato"/>
                <w:sz w:val="18"/>
                <w:szCs w:val="18"/>
                <w:lang w:val="en-US"/>
              </w:rPr>
            </w:pPr>
            <w:r w:rsidRPr="00F74623">
              <w:rPr>
                <w:rFonts w:ascii="Lato" w:eastAsia="Times New Roman" w:hAnsi="Lato" w:cs="Calibri"/>
                <w:color w:val="201F1E"/>
                <w:sz w:val="18"/>
                <w:szCs w:val="18"/>
                <w:lang w:val="en-US" w:eastAsia="es-ES"/>
              </w:rPr>
              <w:t>93 471 14 40 / alquiler@wrs-serveis.es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9285B" w14:textId="7235D598" w:rsidR="00F74623" w:rsidRPr="00F74623" w:rsidRDefault="00F74623" w:rsidP="00F74623">
            <w:pPr>
              <w:spacing w:before="120" w:after="120" w:line="240" w:lineRule="auto"/>
              <w:rPr>
                <w:rFonts w:ascii="Lato" w:hAnsi="Lato"/>
                <w:sz w:val="18"/>
                <w:szCs w:val="18"/>
              </w:rPr>
            </w:pPr>
            <w:r w:rsidRPr="00F74623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Luces Ultravioleta Cobertura 25 </w:t>
            </w:r>
            <w:r w:rsidR="00105796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es-ES"/>
              </w:rPr>
              <w:t>m</w:t>
            </w:r>
            <w:r w:rsidRPr="00F74623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vertAlign w:val="superscript"/>
                <w:lang w:eastAsia="es-ES"/>
              </w:rPr>
              <w:t>2</w:t>
            </w:r>
            <w:r w:rsidRPr="00F74623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es-ES"/>
              </w:rPr>
              <w:t>: 344 € + IVA</w:t>
            </w:r>
          </w:p>
        </w:tc>
      </w:tr>
      <w:tr w:rsidR="00F74623" w:rsidRPr="00F74623" w14:paraId="27D34D25" w14:textId="77777777" w:rsidTr="00802AC5">
        <w:trPr>
          <w:trHeight w:val="58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43E6" w14:textId="71ABBB02" w:rsidR="00F74623" w:rsidRPr="00802AC5" w:rsidRDefault="003C6D8E" w:rsidP="00F74623">
            <w:pPr>
              <w:spacing w:before="120" w:after="120" w:line="240" w:lineRule="auto"/>
              <w:rPr>
                <w:rFonts w:ascii="Lato" w:hAnsi="Lato"/>
                <w:sz w:val="18"/>
                <w:szCs w:val="18"/>
              </w:rPr>
            </w:pPr>
            <w:hyperlink r:id="rId7" w:history="1">
              <w:r w:rsidR="00F74623" w:rsidRPr="00802AC5">
                <w:rPr>
                  <w:rStyle w:val="Hipervnculo"/>
                  <w:rFonts w:ascii="Lato" w:hAnsi="Lato"/>
                  <w:sz w:val="18"/>
                  <w:szCs w:val="18"/>
                </w:rPr>
                <w:t>https://www.wrs-serveis.es/</w:t>
              </w:r>
            </w:hyperlink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808627" w14:textId="77777777" w:rsidR="00F74623" w:rsidRPr="00802AC5" w:rsidRDefault="00F74623" w:rsidP="00F74623">
            <w:pPr>
              <w:spacing w:before="120" w:after="12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75777" w14:textId="77777777" w:rsidR="00F74623" w:rsidRPr="00802AC5" w:rsidRDefault="00F74623" w:rsidP="00F74623">
            <w:pPr>
              <w:spacing w:before="120" w:after="120" w:line="240" w:lineRule="auto"/>
              <w:rPr>
                <w:rFonts w:ascii="Lato" w:hAnsi="Lato"/>
                <w:sz w:val="18"/>
                <w:szCs w:val="18"/>
              </w:rPr>
            </w:pPr>
          </w:p>
        </w:tc>
      </w:tr>
    </w:tbl>
    <w:p w14:paraId="1E5E34F9" w14:textId="1F2304EF" w:rsidR="00F74623" w:rsidRPr="00802AC5" w:rsidRDefault="00F74623" w:rsidP="00F74623">
      <w:pPr>
        <w:spacing w:before="120" w:after="120" w:line="240" w:lineRule="auto"/>
        <w:rPr>
          <w:rFonts w:ascii="Lato" w:hAnsi="Lato"/>
        </w:rPr>
      </w:pPr>
    </w:p>
    <w:p w14:paraId="1D80FB73" w14:textId="416458A5" w:rsidR="00F74623" w:rsidRPr="00F74623" w:rsidRDefault="00F74623" w:rsidP="00F74623">
      <w:pPr>
        <w:pStyle w:val="Prrafodelista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rPr>
          <w:rFonts w:ascii="Lato" w:hAnsi="Lato"/>
          <w:b/>
          <w:bCs/>
        </w:rPr>
      </w:pPr>
      <w:r w:rsidRPr="00F74623">
        <w:rPr>
          <w:rFonts w:ascii="Lato" w:hAnsi="Lato"/>
          <w:b/>
          <w:bCs/>
        </w:rPr>
        <w:t>Desinfectante a disolución para pulverizar</w:t>
      </w:r>
    </w:p>
    <w:p w14:paraId="1D8D50E9" w14:textId="479BC5F4" w:rsidR="00F74623" w:rsidRDefault="00F74623" w:rsidP="00F74623">
      <w:pPr>
        <w:spacing w:before="120" w:after="120" w:line="240" w:lineRule="auto"/>
        <w:rPr>
          <w:rFonts w:ascii="Lato" w:hAnsi="Lato"/>
        </w:rPr>
      </w:pPr>
    </w:p>
    <w:tbl>
      <w:tblPr>
        <w:tblStyle w:val="Tablaconcuadrcula"/>
        <w:tblW w:w="8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D93290" w:rsidRPr="00F74623" w14:paraId="19186ECE" w14:textId="77777777" w:rsidTr="00D93290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04A581D1" w14:textId="77777777" w:rsidR="00F74623" w:rsidRPr="00F74623" w:rsidRDefault="00F74623" w:rsidP="00D93290">
            <w:pPr>
              <w:spacing w:before="120" w:after="120" w:line="240" w:lineRule="auto"/>
              <w:jc w:val="center"/>
              <w:rPr>
                <w:rFonts w:ascii="Lato" w:hAnsi="Lato"/>
                <w:b/>
                <w:bCs/>
              </w:rPr>
            </w:pPr>
            <w:r w:rsidRPr="00F74623">
              <w:rPr>
                <w:rFonts w:ascii="Lato" w:hAnsi="Lato"/>
                <w:b/>
                <w:bCs/>
              </w:rPr>
              <w:t>PROVEEDOR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5C71E985" w14:textId="77777777" w:rsidR="00F74623" w:rsidRPr="00F74623" w:rsidRDefault="00F74623" w:rsidP="00D93290">
            <w:pPr>
              <w:spacing w:before="120" w:after="120" w:line="240" w:lineRule="auto"/>
              <w:jc w:val="center"/>
              <w:rPr>
                <w:rFonts w:ascii="Lato" w:hAnsi="Lato"/>
                <w:b/>
                <w:bCs/>
              </w:rPr>
            </w:pPr>
            <w:r w:rsidRPr="00F74623">
              <w:rPr>
                <w:rFonts w:ascii="Lato" w:hAnsi="Lato"/>
                <w:b/>
                <w:bCs/>
              </w:rPr>
              <w:t>MATERIAL</w:t>
            </w:r>
          </w:p>
        </w:tc>
      </w:tr>
      <w:tr w:rsidR="00F74623" w:rsidRPr="00F74623" w14:paraId="7C030678" w14:textId="77777777" w:rsidTr="00D93290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FA65B" w14:textId="7D9AD6E3" w:rsidR="00F74623" w:rsidRPr="00F74623" w:rsidRDefault="00F74623" w:rsidP="00D93290">
            <w:pPr>
              <w:spacing w:before="120" w:after="120" w:line="240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eastAsia="Times New Roman" w:hAnsi="Lato" w:cs="Calibri"/>
                <w:color w:val="201F1E"/>
                <w:sz w:val="18"/>
                <w:szCs w:val="18"/>
                <w:lang w:eastAsia="es-ES"/>
              </w:rPr>
              <w:t>SERLIM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97581D9" w14:textId="69419BB3" w:rsidR="00F74623" w:rsidRPr="00F74623" w:rsidRDefault="00F74623" w:rsidP="00D93290">
            <w:pPr>
              <w:pStyle w:val="Ttulo1"/>
            </w:pPr>
            <w:r w:rsidRPr="00F74623">
              <w:t>Concentrado de 5 litros: 56,80 €</w:t>
            </w:r>
            <w:r>
              <w:t xml:space="preserve"> + IVA</w:t>
            </w:r>
          </w:p>
        </w:tc>
      </w:tr>
      <w:tr w:rsidR="00D93290" w:rsidRPr="00F74623" w14:paraId="3564EA22" w14:textId="77777777" w:rsidTr="00D93290">
        <w:trPr>
          <w:jc w:val="center"/>
        </w:trPr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1B1C22FB" w14:textId="6C4FFE38" w:rsidR="00D93290" w:rsidRPr="00F74623" w:rsidRDefault="00D93290" w:rsidP="00D93290">
            <w:pPr>
              <w:spacing w:before="120" w:after="120" w:line="240" w:lineRule="auto"/>
              <w:rPr>
                <w:rFonts w:ascii="Lato" w:hAnsi="Lato"/>
                <w:sz w:val="18"/>
                <w:szCs w:val="18"/>
              </w:rPr>
            </w:pPr>
            <w:r w:rsidRPr="00F74623">
              <w:rPr>
                <w:rFonts w:ascii="Lato" w:eastAsia="Times New Roman" w:hAnsi="Lato" w:cs="Calibri"/>
                <w:color w:val="201F1E"/>
                <w:sz w:val="18"/>
                <w:szCs w:val="18"/>
                <w:lang w:eastAsia="es-ES"/>
              </w:rPr>
              <w:t xml:space="preserve">Contacto: </w:t>
            </w:r>
            <w:r>
              <w:rPr>
                <w:rFonts w:ascii="Lato" w:eastAsia="Times New Roman" w:hAnsi="Lato" w:cs="Calibri"/>
                <w:color w:val="201F1E"/>
                <w:sz w:val="18"/>
                <w:szCs w:val="18"/>
                <w:lang w:eastAsia="es-ES"/>
              </w:rPr>
              <w:t>Jordi García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955FE" w14:textId="0887277A" w:rsidR="00D93290" w:rsidRPr="00F74623" w:rsidRDefault="00D93290" w:rsidP="00D93290">
            <w:pPr>
              <w:spacing w:before="120" w:after="120" w:line="240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Para una correcta desinfección, este producto debe mezclarse con agua y pulverizar sobre las superficies.</w:t>
            </w:r>
          </w:p>
        </w:tc>
      </w:tr>
      <w:tr w:rsidR="00D93290" w:rsidRPr="00F74623" w14:paraId="3A248F30" w14:textId="77777777" w:rsidTr="00D93290">
        <w:trPr>
          <w:jc w:val="center"/>
        </w:trPr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F3AA" w14:textId="08C82E85" w:rsidR="00D93290" w:rsidRPr="00F74623" w:rsidRDefault="00D93290" w:rsidP="00D93290">
            <w:pPr>
              <w:spacing w:before="120" w:after="120" w:line="240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eastAsia="Times New Roman" w:hAnsi="Lato" w:cs="Calibri"/>
                <w:color w:val="201F1E"/>
                <w:sz w:val="18"/>
                <w:szCs w:val="18"/>
                <w:lang w:eastAsia="es-ES"/>
              </w:rPr>
              <w:t>609 370 475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EAE61" w14:textId="699E6E44" w:rsidR="00D93290" w:rsidRPr="00F74623" w:rsidRDefault="00D93290" w:rsidP="00D93290">
            <w:pPr>
              <w:spacing w:before="120" w:after="120" w:line="240" w:lineRule="auto"/>
              <w:rPr>
                <w:rFonts w:ascii="Lato" w:hAnsi="Lato"/>
                <w:sz w:val="18"/>
                <w:szCs w:val="18"/>
              </w:rPr>
            </w:pPr>
          </w:p>
        </w:tc>
      </w:tr>
    </w:tbl>
    <w:p w14:paraId="3E05EB85" w14:textId="04292AE8" w:rsidR="00F74623" w:rsidRDefault="00F74623" w:rsidP="00F74623">
      <w:pPr>
        <w:spacing w:before="120" w:after="120" w:line="240" w:lineRule="auto"/>
        <w:rPr>
          <w:rFonts w:ascii="Lato" w:hAnsi="Lato"/>
        </w:rPr>
      </w:pPr>
    </w:p>
    <w:sectPr w:rsidR="00F74623" w:rsidSect="001B5DA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372FE" w14:textId="77777777" w:rsidR="003C6D8E" w:rsidRDefault="003C6D8E" w:rsidP="0031196D">
      <w:r>
        <w:separator/>
      </w:r>
    </w:p>
  </w:endnote>
  <w:endnote w:type="continuationSeparator" w:id="0">
    <w:p w14:paraId="20DD2CA8" w14:textId="77777777" w:rsidR="003C6D8E" w:rsidRDefault="003C6D8E" w:rsidP="003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44C97" w14:textId="77777777" w:rsidR="0031196D" w:rsidRDefault="0031196D">
    <w:pPr>
      <w:pStyle w:val="Piedepgina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2"/>
      <w:gridCol w:w="1843"/>
      <w:gridCol w:w="419"/>
    </w:tblGrid>
    <w:tr w:rsidR="009B3869" w14:paraId="4F2E9A75" w14:textId="77777777" w:rsidTr="00C826DF">
      <w:tc>
        <w:tcPr>
          <w:tcW w:w="6232" w:type="dxa"/>
        </w:tcPr>
        <w:p w14:paraId="7E5B0409" w14:textId="77777777" w:rsidR="009B3869" w:rsidRPr="006931A8" w:rsidRDefault="009B3869" w:rsidP="0031196D">
          <w:pPr>
            <w:pStyle w:val="Piedepgina"/>
            <w:rPr>
              <w:rFonts w:ascii="Arial" w:hAnsi="Arial" w:cs="Arial"/>
              <w:sz w:val="18"/>
              <w:szCs w:val="18"/>
              <w:lang w:val="es-ES_tradnl"/>
            </w:rPr>
          </w:pPr>
        </w:p>
      </w:tc>
      <w:tc>
        <w:tcPr>
          <w:tcW w:w="1843" w:type="dxa"/>
          <w:tcBorders>
            <w:right w:val="single" w:sz="4" w:space="0" w:color="auto"/>
          </w:tcBorders>
          <w:vAlign w:val="center"/>
        </w:tcPr>
        <w:p w14:paraId="04B6BC8B" w14:textId="77777777" w:rsidR="009B3869" w:rsidRPr="006931A8" w:rsidRDefault="00975271" w:rsidP="0031196D">
          <w:pPr>
            <w:pStyle w:val="Piedepgina"/>
            <w:rPr>
              <w:rFonts w:ascii="Arial" w:hAnsi="Arial" w:cs="Arial"/>
              <w:sz w:val="18"/>
              <w:szCs w:val="18"/>
              <w:lang w:val="es-ES_tradnl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6FC72DF8" wp14:editId="473B7D27">
                <wp:extent cx="875000" cy="540000"/>
                <wp:effectExtent l="0" t="0" r="190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 FAETED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5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" w:type="dxa"/>
          <w:tcBorders>
            <w:left w:val="single" w:sz="4" w:space="0" w:color="auto"/>
          </w:tcBorders>
          <w:vAlign w:val="bottom"/>
        </w:tcPr>
        <w:p w14:paraId="716BC9EE" w14:textId="77777777" w:rsidR="009B3869" w:rsidRPr="009B3869" w:rsidRDefault="009B3869" w:rsidP="00C826DF">
          <w:pPr>
            <w:pStyle w:val="Piedepgina"/>
            <w:jc w:val="right"/>
            <w:rPr>
              <w:rFonts w:ascii="Arial" w:hAnsi="Arial" w:cs="Arial"/>
              <w:sz w:val="18"/>
              <w:szCs w:val="18"/>
              <w:lang w:val="es-ES_tradnl"/>
            </w:rPr>
          </w:pPr>
          <w:r w:rsidRPr="009B3869">
            <w:rPr>
              <w:rFonts w:ascii="Arial" w:hAnsi="Arial" w:cs="Arial"/>
              <w:sz w:val="18"/>
              <w:szCs w:val="18"/>
              <w:lang w:val="es-ES_tradnl"/>
            </w:rPr>
            <w:fldChar w:fldCharType="begin"/>
          </w:r>
          <w:r w:rsidRPr="009B3869">
            <w:rPr>
              <w:rFonts w:ascii="Arial" w:hAnsi="Arial" w:cs="Arial"/>
              <w:sz w:val="18"/>
              <w:szCs w:val="18"/>
              <w:lang w:val="es-ES_tradnl"/>
            </w:rPr>
            <w:instrText>PAGE   \* MERGEFORMAT</w:instrText>
          </w:r>
          <w:r w:rsidRPr="009B3869">
            <w:rPr>
              <w:rFonts w:ascii="Arial" w:hAnsi="Arial" w:cs="Arial"/>
              <w:sz w:val="18"/>
              <w:szCs w:val="18"/>
              <w:lang w:val="es-ES_tradnl"/>
            </w:rPr>
            <w:fldChar w:fldCharType="separate"/>
          </w:r>
          <w:r w:rsidR="00F10C2C">
            <w:rPr>
              <w:rFonts w:ascii="Arial" w:hAnsi="Arial" w:cs="Arial"/>
              <w:noProof/>
              <w:sz w:val="18"/>
              <w:szCs w:val="18"/>
              <w:lang w:val="es-ES_tradnl"/>
            </w:rPr>
            <w:t>1</w:t>
          </w:r>
          <w:r w:rsidRPr="009B3869">
            <w:rPr>
              <w:rFonts w:ascii="Arial" w:hAnsi="Arial" w:cs="Arial"/>
              <w:sz w:val="18"/>
              <w:szCs w:val="18"/>
              <w:lang w:val="es-ES_tradnl"/>
            </w:rPr>
            <w:fldChar w:fldCharType="end"/>
          </w:r>
        </w:p>
      </w:tc>
    </w:tr>
  </w:tbl>
  <w:p w14:paraId="49E86307" w14:textId="77777777" w:rsidR="0031196D" w:rsidRDefault="0031196D" w:rsidP="003119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67419" w14:textId="77777777" w:rsidR="003C6D8E" w:rsidRDefault="003C6D8E" w:rsidP="0031196D">
      <w:r>
        <w:separator/>
      </w:r>
    </w:p>
  </w:footnote>
  <w:footnote w:type="continuationSeparator" w:id="0">
    <w:p w14:paraId="1ADBB450" w14:textId="77777777" w:rsidR="003C6D8E" w:rsidRDefault="003C6D8E" w:rsidP="00311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6"/>
      <w:gridCol w:w="4288"/>
    </w:tblGrid>
    <w:tr w:rsidR="0031196D" w14:paraId="351978A7" w14:textId="77777777" w:rsidTr="009B3869">
      <w:trPr>
        <w:trHeight w:val="1417"/>
      </w:trPr>
      <w:tc>
        <w:tcPr>
          <w:tcW w:w="4322" w:type="dxa"/>
        </w:tcPr>
        <w:p w14:paraId="69A56714" w14:textId="77777777" w:rsidR="0031196D" w:rsidRDefault="0031196D" w:rsidP="0031196D">
          <w:pPr>
            <w:pStyle w:val="Encabezado"/>
            <w:spacing w:before="60" w:after="60"/>
          </w:pPr>
        </w:p>
      </w:tc>
      <w:tc>
        <w:tcPr>
          <w:tcW w:w="4322" w:type="dxa"/>
        </w:tcPr>
        <w:p w14:paraId="0970527F" w14:textId="77777777" w:rsidR="0031196D" w:rsidRDefault="009B3869" w:rsidP="0031196D">
          <w:pPr>
            <w:pStyle w:val="Encabezado"/>
            <w:spacing w:before="60" w:after="60"/>
            <w:jc w:val="right"/>
          </w:pPr>
          <w:r>
            <w:rPr>
              <w:noProof/>
            </w:rPr>
            <w:drawing>
              <wp:inline distT="0" distB="0" distL="0" distR="0" wp14:anchorId="74910922" wp14:editId="7B1856CF">
                <wp:extent cx="1779889" cy="5400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FAETED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9889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D366015" w14:textId="77777777" w:rsidR="0031196D" w:rsidRDefault="0031196D" w:rsidP="003119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74F66"/>
    <w:multiLevelType w:val="hybridMultilevel"/>
    <w:tmpl w:val="7854C0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3041E"/>
    <w:multiLevelType w:val="hybridMultilevel"/>
    <w:tmpl w:val="A5A07280"/>
    <w:lvl w:ilvl="0" w:tplc="0F8499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5124F"/>
    <w:multiLevelType w:val="hybridMultilevel"/>
    <w:tmpl w:val="EA36C15A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D0F71"/>
    <w:multiLevelType w:val="hybridMultilevel"/>
    <w:tmpl w:val="F5904C7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DA1"/>
    <w:rsid w:val="00053033"/>
    <w:rsid w:val="00105796"/>
    <w:rsid w:val="001B5DA1"/>
    <w:rsid w:val="0031196D"/>
    <w:rsid w:val="003C6D8E"/>
    <w:rsid w:val="00602967"/>
    <w:rsid w:val="00793E4B"/>
    <w:rsid w:val="00802AC5"/>
    <w:rsid w:val="009076BE"/>
    <w:rsid w:val="00975271"/>
    <w:rsid w:val="009B3869"/>
    <w:rsid w:val="00AB5155"/>
    <w:rsid w:val="00AC0B24"/>
    <w:rsid w:val="00AD182A"/>
    <w:rsid w:val="00B54E3B"/>
    <w:rsid w:val="00BC290C"/>
    <w:rsid w:val="00C60D8D"/>
    <w:rsid w:val="00C826DF"/>
    <w:rsid w:val="00CE5927"/>
    <w:rsid w:val="00D86238"/>
    <w:rsid w:val="00D93290"/>
    <w:rsid w:val="00E129C2"/>
    <w:rsid w:val="00E5631F"/>
    <w:rsid w:val="00E7407C"/>
    <w:rsid w:val="00F10C2C"/>
    <w:rsid w:val="00F1209D"/>
    <w:rsid w:val="00F74623"/>
    <w:rsid w:val="00FD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6B462"/>
  <w15:chartTrackingRefBased/>
  <w15:docId w15:val="{FA23FCB5-F1BA-4BC0-B44A-C1908D87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15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F74623"/>
    <w:pPr>
      <w:keepNext/>
      <w:spacing w:before="120" w:after="120" w:line="240" w:lineRule="auto"/>
      <w:outlineLvl w:val="0"/>
    </w:pPr>
    <w:rPr>
      <w:rFonts w:ascii="Lato" w:hAnsi="Lato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6238"/>
    <w:pPr>
      <w:ind w:left="720"/>
      <w:contextualSpacing/>
    </w:pPr>
  </w:style>
  <w:style w:type="character" w:customStyle="1" w:styleId="xxapple-converted-space">
    <w:name w:val="x_x_apple-converted-space"/>
    <w:basedOn w:val="Fuentedeprrafopredeter"/>
    <w:rsid w:val="001B5DA1"/>
  </w:style>
  <w:style w:type="character" w:customStyle="1" w:styleId="xhighlight">
    <w:name w:val="x_highlight"/>
    <w:basedOn w:val="Fuentedeprrafopredeter"/>
    <w:rsid w:val="001B5DA1"/>
  </w:style>
  <w:style w:type="paragraph" w:customStyle="1" w:styleId="xxmsolistparagraph">
    <w:name w:val="x_x_msolistparagraph"/>
    <w:basedOn w:val="Normal"/>
    <w:rsid w:val="001B5DA1"/>
    <w:pPr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uiPriority w:val="59"/>
    <w:rsid w:val="001B5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31196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196D"/>
    <w:rPr>
      <w:lang w:eastAsia="es-ES"/>
    </w:rPr>
  </w:style>
  <w:style w:type="paragraph" w:styleId="Piedepgina">
    <w:name w:val="footer"/>
    <w:basedOn w:val="Normal"/>
    <w:link w:val="PiedepginaCar"/>
    <w:unhideWhenUsed/>
    <w:rsid w:val="0031196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196D"/>
    <w:rPr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B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74623"/>
    <w:rPr>
      <w:color w:val="0563C1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F74623"/>
    <w:pPr>
      <w:jc w:val="center"/>
    </w:pPr>
    <w:rPr>
      <w:b/>
      <w:bCs/>
    </w:rPr>
  </w:style>
  <w:style w:type="character" w:customStyle="1" w:styleId="TtuloCar">
    <w:name w:val="Título Car"/>
    <w:basedOn w:val="Fuentedeprrafopredeter"/>
    <w:link w:val="Ttulo"/>
    <w:uiPriority w:val="10"/>
    <w:rsid w:val="00F74623"/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F74623"/>
    <w:rPr>
      <w:rFonts w:ascii="Lato" w:eastAsiaTheme="minorHAnsi" w:hAnsi="Lato" w:cstheme="minorBid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18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2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1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7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4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1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22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8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47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3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7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7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44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23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rs-serveis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 FAETEDA</dc:creator>
  <cp:keywords/>
  <dc:description/>
  <cp:lastModifiedBy>Gerencia</cp:lastModifiedBy>
  <cp:revision>4</cp:revision>
  <dcterms:created xsi:type="dcterms:W3CDTF">2020-06-23T10:47:00Z</dcterms:created>
  <dcterms:modified xsi:type="dcterms:W3CDTF">2020-06-23T10:59:00Z</dcterms:modified>
</cp:coreProperties>
</file>